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2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8"/>
        <w:gridCol w:w="1259"/>
        <w:gridCol w:w="1320"/>
        <w:gridCol w:w="1114"/>
        <w:gridCol w:w="1283"/>
        <w:gridCol w:w="1392"/>
        <w:gridCol w:w="1814"/>
      </w:tblGrid>
      <w:tr w:rsidR="002C371F" w:rsidRPr="00F666A8" w14:paraId="2CF4DDA3" w14:textId="77777777" w:rsidTr="002C371F"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E2D5A" w14:textId="77777777" w:rsidR="005D54BB" w:rsidRPr="00F666A8" w:rsidRDefault="005D54BB" w:rsidP="005D54B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66A8">
              <w:rPr>
                <w:rFonts w:ascii="Calibri" w:hAnsi="Calibri" w:cs="Calibri"/>
                <w:b/>
                <w:bCs/>
                <w:sz w:val="22"/>
                <w:szCs w:val="22"/>
              </w:rPr>
              <w:t>Application number</w:t>
            </w:r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E8175" w14:textId="77777777" w:rsidR="005D54BB" w:rsidRPr="00F666A8" w:rsidRDefault="005D54BB" w:rsidP="005D54B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66A8">
              <w:rPr>
                <w:rFonts w:ascii="Calibri" w:hAnsi="Calibri" w:cs="Calibri"/>
                <w:b/>
                <w:bCs/>
                <w:sz w:val="22"/>
                <w:szCs w:val="22"/>
              </w:rPr>
              <w:t>Applicant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91BFA" w14:textId="77777777" w:rsidR="005D54BB" w:rsidRPr="00F666A8" w:rsidRDefault="005D54BB" w:rsidP="005D54B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66A8">
              <w:rPr>
                <w:rFonts w:ascii="Calibri" w:hAnsi="Calibri" w:cs="Calibri"/>
                <w:b/>
                <w:bCs/>
                <w:sz w:val="22"/>
                <w:szCs w:val="22"/>
              </w:rPr>
              <w:t>Primary Activity</w:t>
            </w:r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321AE" w14:textId="77777777" w:rsidR="005D54BB" w:rsidRPr="00F666A8" w:rsidRDefault="005D54BB" w:rsidP="005D54B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66A8">
              <w:rPr>
                <w:rFonts w:ascii="Calibri" w:hAnsi="Calibri" w:cs="Calibri"/>
                <w:b/>
                <w:bCs/>
                <w:sz w:val="22"/>
                <w:szCs w:val="22"/>
              </w:rPr>
              <w:t>LGA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00493" w14:textId="77777777" w:rsidR="005D54BB" w:rsidRPr="00F666A8" w:rsidRDefault="005D54BB" w:rsidP="005D54B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66A8">
              <w:rPr>
                <w:rFonts w:ascii="Calibri" w:hAnsi="Calibri" w:cs="Calibri"/>
                <w:b/>
                <w:bCs/>
                <w:sz w:val="22"/>
                <w:szCs w:val="22"/>
              </w:rPr>
              <w:t>Tenure Number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C589C" w14:textId="77777777" w:rsidR="005D54BB" w:rsidRPr="00F666A8" w:rsidRDefault="005D54BB" w:rsidP="005D54B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66A8">
              <w:rPr>
                <w:rFonts w:ascii="Calibri" w:hAnsi="Calibri" w:cs="Calibri"/>
                <w:b/>
                <w:bCs/>
                <w:sz w:val="22"/>
                <w:szCs w:val="22"/>
              </w:rPr>
              <w:t>Date access period begins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05761" w14:textId="77777777" w:rsidR="005D54BB" w:rsidRPr="00F666A8" w:rsidRDefault="005D54BB" w:rsidP="005D54B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66A8">
              <w:rPr>
                <w:rFonts w:ascii="Calibri" w:hAnsi="Calibri" w:cs="Calibri"/>
                <w:b/>
                <w:bCs/>
                <w:sz w:val="22"/>
                <w:szCs w:val="22"/>
              </w:rPr>
              <w:t>Application Documents</w:t>
            </w:r>
          </w:p>
        </w:tc>
      </w:tr>
      <w:tr w:rsidR="003C5CF1" w:rsidRPr="00F666A8" w14:paraId="7CF397E9" w14:textId="77777777" w:rsidTr="002C371F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76EEF" w14:textId="6569052D" w:rsidR="003C5CF1" w:rsidRPr="003C5CF1" w:rsidRDefault="003C5CF1" w:rsidP="003C5CF1">
            <w:pPr>
              <w:rPr>
                <w:rFonts w:ascii="Calibri" w:hAnsi="Calibri" w:cs="Calibri"/>
                <w:sz w:val="22"/>
                <w:szCs w:val="22"/>
              </w:rPr>
            </w:pPr>
            <w:r w:rsidRPr="003C5CF1">
              <w:rPr>
                <w:rFonts w:ascii="Calibri" w:hAnsi="Calibri" w:cs="Calibri"/>
                <w:sz w:val="22"/>
                <w:szCs w:val="22"/>
              </w:rPr>
              <w:t>A-EA-AMD-101143530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7B3EB" w14:textId="411B37BE" w:rsidR="003C5CF1" w:rsidRPr="003C5CF1" w:rsidRDefault="003C5CF1" w:rsidP="003C5CF1">
            <w:pPr>
              <w:rPr>
                <w:rFonts w:ascii="Calibri" w:hAnsi="Calibri" w:cs="Calibri"/>
                <w:sz w:val="22"/>
                <w:szCs w:val="22"/>
              </w:rPr>
            </w:pPr>
            <w:r w:rsidRPr="003C5CF1">
              <w:rPr>
                <w:rFonts w:ascii="Calibri" w:hAnsi="Calibri" w:cs="Calibri"/>
                <w:sz w:val="22"/>
                <w:szCs w:val="22"/>
              </w:rPr>
              <w:t>Allyn John Zabel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E2A31" w14:textId="5941F55F" w:rsidR="003C5CF1" w:rsidRPr="003C5CF1" w:rsidRDefault="003C5CF1" w:rsidP="003C5CF1">
            <w:pPr>
              <w:rPr>
                <w:rFonts w:ascii="Calibri" w:hAnsi="Calibri" w:cs="Calibri"/>
                <w:sz w:val="22"/>
                <w:szCs w:val="22"/>
              </w:rPr>
            </w:pPr>
            <w:r w:rsidRPr="003C5CF1">
              <w:rPr>
                <w:rFonts w:ascii="Calibri" w:hAnsi="Calibri" w:cs="Calibri"/>
                <w:sz w:val="22"/>
                <w:szCs w:val="22"/>
              </w:rPr>
              <w:t>Non-Scheduled – Mining Activity – Mining Lease (ML)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58253" w14:textId="0C9A5574" w:rsidR="003C5CF1" w:rsidRPr="003C5CF1" w:rsidRDefault="003C5CF1" w:rsidP="003C5CF1">
            <w:pPr>
              <w:rPr>
                <w:rFonts w:ascii="Calibri" w:hAnsi="Calibri" w:cs="Calibri"/>
                <w:sz w:val="22"/>
                <w:szCs w:val="22"/>
              </w:rPr>
            </w:pPr>
            <w:r w:rsidRPr="003C5CF1">
              <w:rPr>
                <w:rFonts w:ascii="Calibri" w:hAnsi="Calibri" w:cs="Calibri"/>
                <w:sz w:val="22"/>
                <w:szCs w:val="22"/>
              </w:rPr>
              <w:t>Etheridge Shire Council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592E7" w14:textId="2FAD3F96" w:rsidR="003C5CF1" w:rsidRPr="003C5CF1" w:rsidRDefault="003C5CF1" w:rsidP="003C5CF1">
            <w:pPr>
              <w:rPr>
                <w:rFonts w:ascii="Calibri" w:hAnsi="Calibri" w:cs="Calibri"/>
                <w:sz w:val="22"/>
                <w:szCs w:val="22"/>
              </w:rPr>
            </w:pPr>
            <w:r w:rsidRPr="003C5CF1">
              <w:rPr>
                <w:rFonts w:ascii="Calibri" w:hAnsi="Calibri" w:cs="Calibri"/>
                <w:sz w:val="22"/>
                <w:szCs w:val="22"/>
              </w:rPr>
              <w:t>ML100554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17F35" w14:textId="0A0AEAEC" w:rsidR="003C5CF1" w:rsidRPr="003C5CF1" w:rsidRDefault="003C5CF1" w:rsidP="003C5CF1">
            <w:pPr>
              <w:rPr>
                <w:rFonts w:ascii="Calibri" w:hAnsi="Calibri" w:cs="Calibri"/>
                <w:sz w:val="22"/>
                <w:szCs w:val="22"/>
              </w:rPr>
            </w:pPr>
            <w:r w:rsidRPr="003C5CF1">
              <w:rPr>
                <w:rFonts w:ascii="Calibri" w:hAnsi="Calibri" w:cs="Calibri"/>
                <w:sz w:val="22"/>
                <w:szCs w:val="22"/>
              </w:rPr>
              <w:t>31/07/2026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A058B" w14:textId="23AFE3F3" w:rsidR="003C5CF1" w:rsidRPr="003C5CF1" w:rsidRDefault="003C5CF1" w:rsidP="003C5CF1">
            <w:pPr>
              <w:rPr>
                <w:rFonts w:ascii="Calibri" w:hAnsi="Calibri" w:cs="Calibri"/>
                <w:sz w:val="22"/>
                <w:szCs w:val="22"/>
              </w:rPr>
            </w:pPr>
            <w:r w:rsidRPr="003C5CF1">
              <w:rPr>
                <w:rFonts w:ascii="Calibri" w:hAnsi="Calibri" w:cs="Calibri"/>
                <w:sz w:val="22"/>
                <w:szCs w:val="22"/>
              </w:rPr>
              <w:t>See attached.</w:t>
            </w:r>
          </w:p>
        </w:tc>
      </w:tr>
    </w:tbl>
    <w:p w14:paraId="4FB35871" w14:textId="77777777" w:rsidR="008B7501" w:rsidRDefault="008B7501"/>
    <w:sectPr w:rsidR="008B75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4BB"/>
    <w:rsid w:val="001A02F2"/>
    <w:rsid w:val="001D56BE"/>
    <w:rsid w:val="002C371F"/>
    <w:rsid w:val="00330A37"/>
    <w:rsid w:val="003C5CF1"/>
    <w:rsid w:val="00536613"/>
    <w:rsid w:val="005A3583"/>
    <w:rsid w:val="005D54BB"/>
    <w:rsid w:val="0070750C"/>
    <w:rsid w:val="00735AF0"/>
    <w:rsid w:val="0074587C"/>
    <w:rsid w:val="008677A3"/>
    <w:rsid w:val="008B7501"/>
    <w:rsid w:val="00977BFB"/>
    <w:rsid w:val="00A52B8E"/>
    <w:rsid w:val="00AB5C3B"/>
    <w:rsid w:val="00B108B6"/>
    <w:rsid w:val="00D446F9"/>
    <w:rsid w:val="00D9136D"/>
    <w:rsid w:val="00F666A8"/>
    <w:rsid w:val="00F7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E2672"/>
  <w15:chartTrackingRefBased/>
  <w15:docId w15:val="{2D81FFDA-FAFA-446B-9EF4-AC2D2D949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54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4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4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4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4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4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4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4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4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4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4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4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4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4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4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4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4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4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4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4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54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4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4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4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54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4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4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4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5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Indigo Spence</dc:creator>
  <cp:keywords/>
  <dc:description/>
  <cp:lastModifiedBy>DETSI - HH</cp:lastModifiedBy>
  <cp:revision>8</cp:revision>
  <dcterms:created xsi:type="dcterms:W3CDTF">2024-12-19T23:23:00Z</dcterms:created>
  <dcterms:modified xsi:type="dcterms:W3CDTF">2026-07-30T09:40:00Z</dcterms:modified>
</cp:coreProperties>
</file>